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7072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072E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C1C8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839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7072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072E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FC1C8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839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D4EF8" w:rsidRPr="00BD4EF8" w:rsidRDefault="00BD4EF8" w:rsidP="00BD4EF8">
            <w:pPr>
              <w:rPr>
                <w:rFonts w:ascii="Arial" w:hAnsi="Arial" w:cs="Arial"/>
                <w:sz w:val="20"/>
                <w:szCs w:val="22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>h-SDF-1β(AF647®)</w:t>
            </w:r>
          </w:p>
          <w:p w:rsidR="00A34898" w:rsidRPr="00A34898" w:rsidRDefault="00BD4EF8" w:rsidP="00BD4EF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/>
                <w:sz w:val="20"/>
              </w:rPr>
              <w:t>CXCL12 (Alexa647®) human, Stromal Cell Derived Factor 1 (Alexa647®)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/>
                <w:sz w:val="20"/>
              </w:rPr>
            </w:pPr>
            <w:r w:rsidRPr="00BD4EF8">
              <w:rPr>
                <w:rFonts w:ascii="Arial" w:hAnsi="Arial"/>
                <w:bCs/>
                <w:sz w:val="20"/>
              </w:rPr>
              <w:t>DGKPVSLSYR CPCRFFESHV ARANVKHLKI LNTPNCALQI VARLKNNNRQ VCIDPKLKWI QEYLEKALNK RFK(Linker-Cys-AF647®)M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BD4EF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BD4EF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D4EF8">
              <w:rPr>
                <w:rFonts w:ascii="Arial" w:hAnsi="Arial" w:cs="Arial"/>
                <w:sz w:val="20"/>
                <w:szCs w:val="22"/>
              </w:rPr>
              <w:t xml:space="preserve"> of 1:1. Linker used is 8-amino-3,6-dioxaoctanoic acid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D4EF8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BD4EF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FC5073" w:rsidP="00FC507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C5073" w:rsidRPr="00BD4EF8" w:rsidRDefault="00FC5073" w:rsidP="00FC5073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FC5073" w:rsidP="00FC50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AE" w:rsidRDefault="003D38AE" w:rsidP="00AC41E0">
      <w:r>
        <w:separator/>
      </w:r>
    </w:p>
  </w:endnote>
  <w:endnote w:type="continuationSeparator" w:id="0">
    <w:p w:rsidR="003D38AE" w:rsidRDefault="003D38A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AE" w:rsidRDefault="003D38AE" w:rsidP="00AC41E0">
      <w:r>
        <w:separator/>
      </w:r>
    </w:p>
  </w:footnote>
  <w:footnote w:type="continuationSeparator" w:id="0">
    <w:p w:rsidR="003D38AE" w:rsidRDefault="003D38A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A767A"/>
    <w:rsid w:val="003D38AE"/>
    <w:rsid w:val="00451A34"/>
    <w:rsid w:val="00496AD8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21D9AF-0A74-446C-BDB7-D29B49B7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2017-07-18T10:46:00Z</dcterms:created>
  <dcterms:modified xsi:type="dcterms:W3CDTF">2017-07-18T10:47:00Z</dcterms:modified>
</cp:coreProperties>
</file>